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D0" w:rsidRPr="00AF1F19" w:rsidRDefault="005A0AD0" w:rsidP="00C4501B">
      <w:pPr>
        <w:rPr>
          <w:rFonts w:ascii="Lucida Fax" w:hAnsi="Lucida Fax"/>
          <w:b/>
          <w:color w:val="FF0000"/>
          <w:sz w:val="28"/>
          <w:lang w:val="en-CA"/>
        </w:rPr>
      </w:pPr>
    </w:p>
    <w:p w:rsidR="00C4501B" w:rsidRPr="00AF1F19" w:rsidRDefault="00C4501B" w:rsidP="00C4501B">
      <w:pPr>
        <w:rPr>
          <w:rFonts w:ascii="Lucida Fax" w:hAnsi="Lucida Fax"/>
          <w:b/>
          <w:color w:val="FF0000"/>
          <w:sz w:val="28"/>
          <w:lang w:val="en-CA"/>
        </w:rPr>
      </w:pPr>
      <w:r w:rsidRPr="00AF1F19">
        <w:rPr>
          <w:rFonts w:ascii="Lucida Fax" w:hAnsi="Lucida Fax"/>
          <w:b/>
          <w:color w:val="FF0000"/>
          <w:sz w:val="28"/>
          <w:lang w:val="en-CA"/>
        </w:rPr>
        <w:t>Tricks for the injections</w:t>
      </w:r>
    </w:p>
    <w:p w:rsidR="00142D1D" w:rsidRDefault="00142D1D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C4501B" w:rsidRDefault="00142D1D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I have been doing </w:t>
      </w:r>
      <w:r w:rsidR="0065716E">
        <w:rPr>
          <w:rFonts w:ascii="Lucida Fax" w:hAnsi="Lucida Fax"/>
          <w:color w:val="244061" w:themeColor="accent1" w:themeShade="80"/>
          <w:sz w:val="22"/>
          <w:lang w:val="en-CA"/>
        </w:rPr>
        <w:t>the injections for over 1</w:t>
      </w:r>
      <w:r w:rsidR="00F80B6C">
        <w:rPr>
          <w:rFonts w:ascii="Lucida Fax" w:hAnsi="Lucida Fax"/>
          <w:color w:val="244061" w:themeColor="accent1" w:themeShade="80"/>
          <w:sz w:val="22"/>
          <w:lang w:val="en-CA"/>
        </w:rPr>
        <w:t>9</w:t>
      </w:r>
      <w:bookmarkStart w:id="0" w:name="_GoBack"/>
      <w:bookmarkEnd w:id="0"/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years now and I changed a few things from what it is explained on the DVD. I noticed it is easier this way.</w:t>
      </w:r>
    </w:p>
    <w:p w:rsidR="00142D1D" w:rsidRDefault="00142D1D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#1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 xml:space="preserve">  Y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>ou still put the ice packs for 10 minutes.</w:t>
      </w: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C4501B" w:rsidRDefault="003D5ED6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>#2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 xml:space="preserve"> 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 xml:space="preserve"> </w:t>
      </w:r>
      <w:r w:rsidR="00C4501B">
        <w:rPr>
          <w:rFonts w:ascii="Lucida Fax" w:hAnsi="Lucida Fax"/>
          <w:color w:val="244061" w:themeColor="accent1" w:themeShade="80"/>
          <w:sz w:val="22"/>
          <w:lang w:val="en-CA"/>
        </w:rPr>
        <w:t>I leave the product in the fridge until I am ready to do the injections because I noticed it does not burn when the product is cold.</w:t>
      </w: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#3 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 xml:space="preserve"> T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o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>locate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the i</w:t>
      </w:r>
      <w:r w:rsidR="005E55EF">
        <w:rPr>
          <w:rFonts w:ascii="Lucida Fax" w:hAnsi="Lucida Fax"/>
          <w:color w:val="244061" w:themeColor="accent1" w:themeShade="80"/>
          <w:sz w:val="22"/>
          <w:lang w:val="en-CA"/>
        </w:rPr>
        <w:t>njection area, do like the DVD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shows. You do not have to put a hard pressure on the artery and don’t have to stretch the skin that hard either.</w:t>
      </w: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#4  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>D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o not insert the needle fast like it shows on the </w:t>
      </w:r>
      <w:r w:rsidR="00142D1D">
        <w:rPr>
          <w:rFonts w:ascii="Lucida Fax" w:hAnsi="Lucida Fax"/>
          <w:color w:val="244061" w:themeColor="accent1" w:themeShade="80"/>
          <w:sz w:val="22"/>
          <w:lang w:val="en-CA"/>
        </w:rPr>
        <w:t>DVD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Just put a slight pressure on your skin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 xml:space="preserve">(with the needle) 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and if you don’t feel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>it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, you are at the right place. If you feel it, then move a little bit away and try again. You are not supposed to feel the needle.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>Then, when you do not feel it, just push it in the skin.</w:t>
      </w:r>
    </w:p>
    <w:p w:rsidR="003D5ED6" w:rsidRDefault="003D5ED6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3D5ED6" w:rsidRDefault="003D5ED6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>#5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 xml:space="preserve"> 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>I</w:t>
      </w:r>
      <w:r w:rsidR="005E55EF">
        <w:rPr>
          <w:rFonts w:ascii="Lucida Fax" w:hAnsi="Lucida Fax"/>
          <w:color w:val="244061" w:themeColor="accent1" w:themeShade="80"/>
          <w:sz w:val="22"/>
          <w:lang w:val="en-CA"/>
        </w:rPr>
        <w:t>ncline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the needle down to the leg. It burns less.</w:t>
      </w: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>#</w:t>
      </w:r>
      <w:r w:rsidR="003D5ED6">
        <w:rPr>
          <w:rFonts w:ascii="Lucida Fax" w:hAnsi="Lucida Fax"/>
          <w:color w:val="244061" w:themeColor="accent1" w:themeShade="80"/>
          <w:sz w:val="22"/>
          <w:lang w:val="en-CA"/>
        </w:rPr>
        <w:t>6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 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>Y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ou can do the injections as fast as you are comfortable with. You do not have to take 10 minutes like it is showed in the </w:t>
      </w:r>
      <w:r w:rsidR="00142D1D">
        <w:rPr>
          <w:rFonts w:ascii="Lucida Fax" w:hAnsi="Lucida Fax"/>
          <w:color w:val="244061" w:themeColor="accent1" w:themeShade="80"/>
          <w:sz w:val="22"/>
          <w:lang w:val="en-CA"/>
        </w:rPr>
        <w:t>DVD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>.</w:t>
      </w:r>
      <w:r w:rsidR="005E55EF">
        <w:rPr>
          <w:rFonts w:ascii="Lucida Fax" w:hAnsi="Lucida Fax"/>
          <w:color w:val="244061" w:themeColor="accent1" w:themeShade="80"/>
          <w:sz w:val="22"/>
          <w:lang w:val="en-CA"/>
        </w:rPr>
        <w:t xml:space="preserve"> </w:t>
      </w:r>
    </w:p>
    <w:p w:rsidR="00981950" w:rsidRDefault="00981950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981950" w:rsidRDefault="00981950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>#7  You do not have to turn the syringes (the piston)  (like it is showed on the DVD) just push on the piston.</w:t>
      </w:r>
    </w:p>
    <w:p w:rsidR="00981950" w:rsidRDefault="00981950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C4501B" w:rsidRDefault="00C4501B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>#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>8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 xml:space="preserve"> </w:t>
      </w:r>
      <w:r w:rsidR="00981950">
        <w:rPr>
          <w:rFonts w:ascii="Lucida Fax" w:hAnsi="Lucida Fax"/>
          <w:color w:val="244061" w:themeColor="accent1" w:themeShade="80"/>
          <w:sz w:val="22"/>
          <w:lang w:val="en-CA"/>
        </w:rPr>
        <w:t xml:space="preserve">  Pu</w:t>
      </w:r>
      <w:r>
        <w:rPr>
          <w:rFonts w:ascii="Lucida Fax" w:hAnsi="Lucida Fax"/>
          <w:color w:val="244061" w:themeColor="accent1" w:themeShade="80"/>
          <w:sz w:val="22"/>
          <w:lang w:val="en-CA"/>
        </w:rPr>
        <w:t>t the ice pack back for another 10 minutes</w:t>
      </w:r>
    </w:p>
    <w:p w:rsidR="00981950" w:rsidRDefault="00981950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5E55EF" w:rsidRDefault="00981950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  <w:r>
        <w:rPr>
          <w:rFonts w:ascii="Lucida Fax" w:hAnsi="Lucida Fax"/>
          <w:color w:val="244061" w:themeColor="accent1" w:themeShade="80"/>
          <w:sz w:val="22"/>
          <w:lang w:val="en-CA"/>
        </w:rPr>
        <w:t>Never hesitate to contact us if you have any questions.</w:t>
      </w:r>
    </w:p>
    <w:p w:rsidR="002F32BD" w:rsidRDefault="002F32BD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2F32BD" w:rsidRDefault="002F32BD" w:rsidP="002F32BD">
      <w:pPr>
        <w:rPr>
          <w:rFonts w:ascii="French Script MT" w:hAnsi="French Script MT"/>
          <w:b/>
          <w:bCs/>
          <w:color w:val="244061"/>
          <w:sz w:val="48"/>
          <w:szCs w:val="40"/>
          <w:lang w:val="en-CA"/>
        </w:rPr>
      </w:pPr>
    </w:p>
    <w:p w:rsidR="002F32BD" w:rsidRPr="002F32BD" w:rsidRDefault="002F32BD" w:rsidP="002F32BD">
      <w:pPr>
        <w:rPr>
          <w:rFonts w:ascii="Kunstler Script" w:hAnsi="Kunstler Script"/>
          <w:b/>
          <w:bCs/>
          <w:color w:val="244061"/>
          <w:sz w:val="56"/>
          <w:szCs w:val="40"/>
          <w:lang w:val="en-CA"/>
        </w:rPr>
      </w:pPr>
      <w:r w:rsidRPr="002F32BD">
        <w:rPr>
          <w:rFonts w:ascii="Kunstler Script" w:hAnsi="Kunstler Script"/>
          <w:b/>
          <w:bCs/>
          <w:color w:val="244061"/>
          <w:sz w:val="56"/>
          <w:szCs w:val="40"/>
          <w:lang w:val="en-CA"/>
        </w:rPr>
        <w:t>Diane Duplessis</w:t>
      </w:r>
    </w:p>
    <w:p w:rsidR="002F32BD" w:rsidRPr="002F32BD" w:rsidRDefault="002F32BD" w:rsidP="002F32BD">
      <w:pPr>
        <w:rPr>
          <w:rFonts w:ascii="Garamond" w:hAnsi="Garamond"/>
          <w:color w:val="244061"/>
          <w:sz w:val="20"/>
          <w:szCs w:val="24"/>
          <w:lang w:val="en-CA"/>
        </w:rPr>
      </w:pPr>
      <w:r w:rsidRPr="002F32BD">
        <w:rPr>
          <w:rFonts w:ascii="Garamond" w:hAnsi="Garamond"/>
          <w:color w:val="244061"/>
          <w:sz w:val="20"/>
          <w:lang w:val="en-CA"/>
        </w:rPr>
        <w:t>Information – Support</w:t>
      </w:r>
    </w:p>
    <w:p w:rsidR="002F32BD" w:rsidRDefault="002F32BD" w:rsidP="002F32BD">
      <w:pPr>
        <w:spacing w:after="120"/>
        <w:rPr>
          <w:rFonts w:ascii="Garamond" w:hAnsi="Garamond"/>
          <w:color w:val="244061"/>
          <w:sz w:val="22"/>
          <w:lang w:val="en-CA"/>
        </w:rPr>
      </w:pPr>
      <w:r>
        <w:rPr>
          <w:rFonts w:ascii="Garamond" w:hAnsi="Garamond"/>
          <w:noProof/>
          <w:color w:val="244061"/>
          <w:sz w:val="22"/>
          <w:lang w:eastAsia="fr-CA"/>
        </w:rPr>
        <w:drawing>
          <wp:inline distT="0" distB="0" distL="0" distR="0">
            <wp:extent cx="1743075" cy="371475"/>
            <wp:effectExtent l="0" t="0" r="9525" b="9525"/>
            <wp:docPr id="1" name="Image 1" descr="Logo Cerbe Distribution slogan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erbe Distribution slogan-f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BD" w:rsidRPr="002F32BD" w:rsidRDefault="002F32BD" w:rsidP="002F32BD">
      <w:pPr>
        <w:rPr>
          <w:rFonts w:ascii="Garamond" w:hAnsi="Garamond"/>
          <w:color w:val="244061"/>
          <w:sz w:val="20"/>
          <w:lang w:val="en-CA"/>
        </w:rPr>
      </w:pPr>
      <w:r w:rsidRPr="002F32BD">
        <w:rPr>
          <w:rFonts w:ascii="Garamond" w:hAnsi="Garamond"/>
          <w:color w:val="244061"/>
          <w:sz w:val="20"/>
          <w:lang w:val="en-CA"/>
        </w:rPr>
        <w:t>Phone: 819 564-7883</w:t>
      </w:r>
    </w:p>
    <w:p w:rsidR="002F32BD" w:rsidRPr="002F32BD" w:rsidRDefault="00F80B6C" w:rsidP="002F32BD">
      <w:pPr>
        <w:rPr>
          <w:rFonts w:ascii="Garamond" w:hAnsi="Garamond"/>
          <w:color w:val="244061"/>
          <w:sz w:val="20"/>
          <w:lang w:val="en-CA"/>
        </w:rPr>
      </w:pPr>
      <w:hyperlink r:id="rId7" w:history="1">
        <w:r w:rsidR="002F32BD" w:rsidRPr="002F32BD">
          <w:rPr>
            <w:rStyle w:val="Lienhypertexte"/>
            <w:rFonts w:ascii="Garamond" w:hAnsi="Garamond"/>
            <w:color w:val="244061"/>
            <w:sz w:val="20"/>
            <w:lang w:val="en-CA"/>
          </w:rPr>
          <w:t>diane@cerbe.com</w:t>
        </w:r>
      </w:hyperlink>
    </w:p>
    <w:p w:rsidR="002F32BD" w:rsidRPr="002F32BD" w:rsidRDefault="00F80B6C" w:rsidP="002F32BD">
      <w:pPr>
        <w:rPr>
          <w:rFonts w:ascii="Garamond" w:hAnsi="Garamond"/>
          <w:color w:val="244061"/>
          <w:sz w:val="20"/>
          <w:lang w:val="en-CA"/>
        </w:rPr>
      </w:pPr>
      <w:hyperlink r:id="rId8" w:history="1">
        <w:r w:rsidR="002F32BD" w:rsidRPr="002F32BD">
          <w:rPr>
            <w:rStyle w:val="Lienhypertexte"/>
            <w:rFonts w:ascii="Garamond" w:hAnsi="Garamond"/>
            <w:color w:val="244061"/>
            <w:sz w:val="20"/>
            <w:u w:val="none"/>
            <w:lang w:val="en-CA"/>
          </w:rPr>
          <w:t>www.cerbe.com</w:t>
        </w:r>
      </w:hyperlink>
    </w:p>
    <w:p w:rsidR="002F32BD" w:rsidRDefault="002F32BD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5E55EF" w:rsidRDefault="005E55EF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5E55EF" w:rsidRDefault="005E55EF" w:rsidP="00C4501B">
      <w:pPr>
        <w:rPr>
          <w:rFonts w:ascii="Lucida Fax" w:hAnsi="Lucida Fax"/>
          <w:color w:val="244061" w:themeColor="accent1" w:themeShade="80"/>
          <w:sz w:val="22"/>
          <w:lang w:val="en-CA"/>
        </w:rPr>
      </w:pPr>
    </w:p>
    <w:p w:rsidR="00BD39B9" w:rsidRPr="00C4501B" w:rsidRDefault="00BD39B9">
      <w:pPr>
        <w:rPr>
          <w:lang w:val="en-CA"/>
        </w:rPr>
      </w:pPr>
    </w:p>
    <w:sectPr w:rsidR="00BD39B9" w:rsidRPr="00C45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1B"/>
    <w:rsid w:val="00142D1D"/>
    <w:rsid w:val="002C2C69"/>
    <w:rsid w:val="002F32BD"/>
    <w:rsid w:val="003D5ED6"/>
    <w:rsid w:val="00575E03"/>
    <w:rsid w:val="005A0AD0"/>
    <w:rsid w:val="005E55EF"/>
    <w:rsid w:val="0065716E"/>
    <w:rsid w:val="00981950"/>
    <w:rsid w:val="00AF1F19"/>
    <w:rsid w:val="00BD39B9"/>
    <w:rsid w:val="00C4501B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7069"/>
  <w15:docId w15:val="{4172B9B0-B708-493A-8A7E-5DEEE8F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55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e@cerb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80F2.2CB318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31BA-1DD5-4D8C-BAB7-FC1C257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diane@cerbe.com</cp:lastModifiedBy>
  <cp:revision>11</cp:revision>
  <cp:lastPrinted>2017-01-23T18:54:00Z</cp:lastPrinted>
  <dcterms:created xsi:type="dcterms:W3CDTF">2016-01-22T15:30:00Z</dcterms:created>
  <dcterms:modified xsi:type="dcterms:W3CDTF">2020-01-15T15:56:00Z</dcterms:modified>
</cp:coreProperties>
</file>